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E0" w:rsidRDefault="002C70E0" w:rsidP="00222D52">
      <w:pPr>
        <w:spacing w:after="49" w:line="262" w:lineRule="auto"/>
        <w:ind w:left="5670" w:firstLine="0"/>
        <w:jc w:val="left"/>
        <w:rPr>
          <w:sz w:val="24"/>
          <w:szCs w:val="24"/>
        </w:rPr>
      </w:pPr>
      <w:r w:rsidRPr="002C70E0">
        <w:rPr>
          <w:sz w:val="24"/>
          <w:szCs w:val="24"/>
        </w:rPr>
        <w:t xml:space="preserve">Приложение № </w:t>
      </w:r>
      <w:r w:rsidR="00921EBD">
        <w:rPr>
          <w:sz w:val="24"/>
          <w:szCs w:val="24"/>
        </w:rPr>
        <w:t>3</w:t>
      </w:r>
    </w:p>
    <w:p w:rsidR="002C70E0" w:rsidRDefault="002C70E0" w:rsidP="00222D52">
      <w:pPr>
        <w:spacing w:after="0" w:line="216" w:lineRule="auto"/>
        <w:ind w:left="5670" w:firstLine="0"/>
        <w:jc w:val="left"/>
        <w:rPr>
          <w:sz w:val="24"/>
          <w:szCs w:val="24"/>
        </w:rPr>
      </w:pPr>
      <w:r w:rsidRPr="002C70E0">
        <w:rPr>
          <w:sz w:val="24"/>
          <w:szCs w:val="24"/>
        </w:rPr>
        <w:t>к Положению о проведении</w:t>
      </w:r>
      <w:r w:rsidR="003C0E54">
        <w:rPr>
          <w:sz w:val="24"/>
          <w:szCs w:val="24"/>
        </w:rPr>
        <w:t xml:space="preserve"> </w:t>
      </w:r>
      <w:r w:rsidR="003C0E54">
        <w:rPr>
          <w:sz w:val="24"/>
          <w:szCs w:val="24"/>
        </w:rPr>
        <w:br/>
      </w:r>
      <w:r w:rsidR="00634EE4" w:rsidRPr="00634EE4">
        <w:rPr>
          <w:sz w:val="24"/>
          <w:szCs w:val="24"/>
        </w:rPr>
        <w:t>общесетевого</w:t>
      </w:r>
      <w:r w:rsidRPr="00921EBD">
        <w:rPr>
          <w:sz w:val="24"/>
          <w:szCs w:val="24"/>
        </w:rPr>
        <w:t xml:space="preserve"> конкурса социальных</w:t>
      </w:r>
      <w:r w:rsidRPr="002C70E0">
        <w:rPr>
          <w:sz w:val="24"/>
          <w:szCs w:val="24"/>
        </w:rPr>
        <w:t xml:space="preserve"> грантов «Проводники хороших дел»</w:t>
      </w:r>
    </w:p>
    <w:p w:rsidR="002C70E0" w:rsidRDefault="002C70E0" w:rsidP="00064011">
      <w:pPr>
        <w:spacing w:before="360" w:after="0" w:line="320" w:lineRule="exact"/>
        <w:ind w:left="0" w:firstLine="709"/>
        <w:jc w:val="center"/>
        <w:rPr>
          <w:sz w:val="24"/>
          <w:szCs w:val="24"/>
        </w:rPr>
      </w:pPr>
      <w:bookmarkStart w:id="0" w:name="_GoBack"/>
      <w:r w:rsidRPr="002C70E0">
        <w:rPr>
          <w:sz w:val="24"/>
          <w:szCs w:val="24"/>
        </w:rPr>
        <w:t>СОГЛАСИЕ</w:t>
      </w:r>
    </w:p>
    <w:p w:rsidR="002C70E0" w:rsidRPr="002C70E0" w:rsidRDefault="002C70E0" w:rsidP="002C70E0">
      <w:pPr>
        <w:spacing w:after="0" w:line="320" w:lineRule="exact"/>
        <w:ind w:left="0" w:firstLine="709"/>
        <w:jc w:val="center"/>
        <w:rPr>
          <w:sz w:val="24"/>
          <w:szCs w:val="24"/>
        </w:rPr>
      </w:pPr>
      <w:r w:rsidRPr="002C70E0">
        <w:rPr>
          <w:sz w:val="24"/>
          <w:szCs w:val="24"/>
        </w:rPr>
        <w:t xml:space="preserve"> на обработку персональных данных</w:t>
      </w:r>
      <w:bookmarkEnd w:id="0"/>
    </w:p>
    <w:p w:rsidR="002C70E0" w:rsidRPr="002C70E0" w:rsidRDefault="002C70E0" w:rsidP="002C70E0">
      <w:pPr>
        <w:spacing w:after="0" w:line="320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Я</w:t>
      </w:r>
      <w:r w:rsidRPr="002C70E0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_______________________________________________________________________</w:t>
      </w:r>
      <w:r w:rsidR="00560C02">
        <w:rPr>
          <w:sz w:val="24"/>
          <w:szCs w:val="24"/>
        </w:rPr>
        <w:t>______</w:t>
      </w:r>
      <w:r>
        <w:rPr>
          <w:sz w:val="24"/>
          <w:szCs w:val="24"/>
        </w:rPr>
        <w:t>,</w:t>
      </w:r>
    </w:p>
    <w:p w:rsidR="002C70E0" w:rsidRPr="002C70E0" w:rsidRDefault="002C70E0" w:rsidP="002C70E0">
      <w:pPr>
        <w:spacing w:after="0" w:line="320" w:lineRule="exact"/>
        <w:ind w:left="4955" w:firstLine="1"/>
        <w:rPr>
          <w:i/>
          <w:sz w:val="18"/>
          <w:szCs w:val="24"/>
        </w:rPr>
      </w:pPr>
      <w:r w:rsidRPr="002C70E0">
        <w:rPr>
          <w:i/>
          <w:sz w:val="18"/>
          <w:szCs w:val="24"/>
        </w:rPr>
        <w:t>(Ф.И.О.)</w:t>
      </w:r>
    </w:p>
    <w:p w:rsidR="002C70E0" w:rsidRPr="002C70E0" w:rsidRDefault="002C70E0" w:rsidP="002C70E0">
      <w:pPr>
        <w:spacing w:after="0" w:line="320" w:lineRule="exact"/>
        <w:ind w:left="0" w:firstLine="0"/>
        <w:rPr>
          <w:sz w:val="24"/>
          <w:szCs w:val="24"/>
        </w:rPr>
      </w:pPr>
      <w:r w:rsidRPr="002C70E0">
        <w:rPr>
          <w:sz w:val="24"/>
          <w:szCs w:val="24"/>
        </w:rPr>
        <w:t>паспорт серия</w:t>
      </w:r>
      <w:r>
        <w:rPr>
          <w:noProof/>
          <w:sz w:val="24"/>
          <w:szCs w:val="24"/>
        </w:rPr>
        <w:t xml:space="preserve"> ___________ №_________,</w:t>
      </w:r>
      <w:r w:rsidRPr="002C70E0">
        <w:rPr>
          <w:sz w:val="24"/>
          <w:szCs w:val="24"/>
        </w:rPr>
        <w:t xml:space="preserve"> выдан</w:t>
      </w:r>
      <w:r>
        <w:rPr>
          <w:sz w:val="24"/>
          <w:szCs w:val="24"/>
        </w:rPr>
        <w:t xml:space="preserve"> ________</w:t>
      </w:r>
      <w:r w:rsidR="00560C02">
        <w:rPr>
          <w:sz w:val="24"/>
          <w:szCs w:val="24"/>
        </w:rPr>
        <w:t>______</w:t>
      </w:r>
      <w:r>
        <w:rPr>
          <w:sz w:val="24"/>
          <w:szCs w:val="24"/>
        </w:rPr>
        <w:t>________________________</w:t>
      </w:r>
    </w:p>
    <w:p w:rsidR="002C70E0" w:rsidRPr="002C70E0" w:rsidRDefault="002C70E0" w:rsidP="002C70E0">
      <w:pPr>
        <w:spacing w:after="0" w:line="320" w:lineRule="exact"/>
        <w:ind w:left="7080" w:firstLine="0"/>
        <w:rPr>
          <w:i/>
          <w:sz w:val="18"/>
          <w:szCs w:val="24"/>
        </w:rPr>
      </w:pPr>
      <w:r w:rsidRPr="002C70E0">
        <w:rPr>
          <w:i/>
          <w:sz w:val="18"/>
          <w:szCs w:val="24"/>
        </w:rPr>
        <w:t>(Кем и когда выдан)</w:t>
      </w:r>
    </w:p>
    <w:p w:rsidR="002C70E0" w:rsidRDefault="002C70E0" w:rsidP="002C70E0">
      <w:pPr>
        <w:spacing w:after="0" w:line="320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560C02">
        <w:rPr>
          <w:sz w:val="24"/>
          <w:szCs w:val="24"/>
        </w:rPr>
        <w:t>_____</w:t>
      </w:r>
      <w:r>
        <w:rPr>
          <w:sz w:val="24"/>
          <w:szCs w:val="24"/>
        </w:rPr>
        <w:t>__________________,</w:t>
      </w:r>
    </w:p>
    <w:p w:rsidR="002C70E0" w:rsidRDefault="002C70E0" w:rsidP="002C70E0">
      <w:pPr>
        <w:spacing w:after="0" w:line="320" w:lineRule="exact"/>
        <w:ind w:left="0" w:firstLine="0"/>
        <w:jc w:val="left"/>
        <w:rPr>
          <w:sz w:val="24"/>
          <w:szCs w:val="24"/>
        </w:rPr>
      </w:pPr>
      <w:r w:rsidRPr="002C70E0">
        <w:rPr>
          <w:sz w:val="24"/>
          <w:szCs w:val="24"/>
        </w:rPr>
        <w:t>проживающий(ая) по адресу</w:t>
      </w:r>
      <w:r>
        <w:rPr>
          <w:sz w:val="24"/>
          <w:szCs w:val="24"/>
        </w:rPr>
        <w:t xml:space="preserve"> ____________________________________</w:t>
      </w:r>
      <w:r w:rsidR="00560C02"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</w:p>
    <w:p w:rsidR="002C70E0" w:rsidRPr="002C70E0" w:rsidRDefault="002C70E0" w:rsidP="002C70E0">
      <w:pPr>
        <w:spacing w:after="0" w:line="320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560C02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</w:p>
    <w:p w:rsidR="002C70E0" w:rsidRPr="002C70E0" w:rsidRDefault="002C70E0" w:rsidP="00836A31">
      <w:pPr>
        <w:spacing w:after="0" w:line="320" w:lineRule="exact"/>
        <w:ind w:left="0" w:firstLine="0"/>
        <w:rPr>
          <w:sz w:val="24"/>
          <w:szCs w:val="24"/>
        </w:rPr>
      </w:pPr>
      <w:r w:rsidRPr="002C70E0">
        <w:rPr>
          <w:sz w:val="24"/>
          <w:szCs w:val="24"/>
        </w:rPr>
        <w:t>даю своей волей и в своем интересе согласие Унитарной некоммерческой организации Благотворительный фонд «</w:t>
      </w:r>
      <w:r w:rsidRPr="00222D52">
        <w:rPr>
          <w:sz w:val="24"/>
          <w:szCs w:val="24"/>
        </w:rPr>
        <w:t xml:space="preserve">Почет» </w:t>
      </w:r>
      <w:r w:rsidR="005531C0" w:rsidRPr="00222D52">
        <w:rPr>
          <w:sz w:val="24"/>
          <w:szCs w:val="24"/>
        </w:rPr>
        <w:t>(ОГРН 1027739566084, ИНН 7708123958, КПП 770</w:t>
      </w:r>
      <w:r w:rsidR="00836A31" w:rsidRPr="00222D52">
        <w:rPr>
          <w:sz w:val="24"/>
          <w:szCs w:val="24"/>
        </w:rPr>
        <w:t>9</w:t>
      </w:r>
      <w:r w:rsidR="005531C0" w:rsidRPr="00222D52">
        <w:rPr>
          <w:sz w:val="24"/>
          <w:szCs w:val="24"/>
        </w:rPr>
        <w:t xml:space="preserve">01001), зарегистрированной по адресу: </w:t>
      </w:r>
      <w:r w:rsidR="00836A31" w:rsidRPr="00222D52">
        <w:rPr>
          <w:sz w:val="24"/>
          <w:szCs w:val="24"/>
        </w:rPr>
        <w:t>105005, г. Москва, вн. тер. г. Муниципальный округ Басманный, ул. Радио, д. 24 к. 1, этаж 1, помещ. IV, ком. 4, 55-75</w:t>
      </w:r>
      <w:r w:rsidR="005531C0" w:rsidRPr="00222D52">
        <w:rPr>
          <w:sz w:val="24"/>
          <w:szCs w:val="24"/>
        </w:rPr>
        <w:t>, на обработку и передачу ОАО «РЖД» (ОГРН 037739877295, ИНН 7708503727, КПП 770801001), зарегистрированному по адресу: 107174, г. Москва, ул. Новая Басманная, д. 2/1 стр.1</w:t>
      </w:r>
      <w:r w:rsidR="00731BC9" w:rsidRPr="00222D52">
        <w:rPr>
          <w:sz w:val="24"/>
          <w:szCs w:val="24"/>
        </w:rPr>
        <w:t>,</w:t>
      </w:r>
      <w:r w:rsidRPr="002C70E0">
        <w:rPr>
          <w:sz w:val="24"/>
          <w:szCs w:val="24"/>
        </w:rPr>
        <w:t xml:space="preserve"> следующих моих персональных данных: фамилия, имя, отчество, возраст, паспортные данные, ИНН, СНИЛС, адреса регистрации по месту жительства, </w:t>
      </w:r>
      <w:r w:rsidR="00731BC9">
        <w:rPr>
          <w:sz w:val="24"/>
          <w:szCs w:val="24"/>
        </w:rPr>
        <w:t xml:space="preserve">фотографии, </w:t>
      </w:r>
      <w:r w:rsidRPr="002C70E0">
        <w:rPr>
          <w:sz w:val="24"/>
          <w:szCs w:val="24"/>
        </w:rPr>
        <w:t xml:space="preserve">банковские реквизиты, мобильный телефон, электронный адрес, </w:t>
      </w:r>
      <w:r w:rsidR="00921EBD">
        <w:rPr>
          <w:sz w:val="24"/>
          <w:szCs w:val="24"/>
        </w:rPr>
        <w:t xml:space="preserve">табельный номер </w:t>
      </w:r>
      <w:r w:rsidR="00291F97">
        <w:rPr>
          <w:sz w:val="24"/>
          <w:szCs w:val="24"/>
        </w:rPr>
        <w:t xml:space="preserve">работника </w:t>
      </w:r>
      <w:r w:rsidR="00921EBD">
        <w:rPr>
          <w:sz w:val="24"/>
          <w:szCs w:val="24"/>
        </w:rPr>
        <w:t>ОАО</w:t>
      </w:r>
      <w:r w:rsidR="005025D1">
        <w:rPr>
          <w:sz w:val="24"/>
          <w:szCs w:val="24"/>
        </w:rPr>
        <w:t> </w:t>
      </w:r>
      <w:r w:rsidR="00921EBD">
        <w:rPr>
          <w:sz w:val="24"/>
          <w:szCs w:val="24"/>
        </w:rPr>
        <w:t>«РЖД» (при наличии), т</w:t>
      </w:r>
      <w:r w:rsidR="00921EBD" w:rsidRPr="00921EBD">
        <w:rPr>
          <w:sz w:val="24"/>
          <w:szCs w:val="24"/>
        </w:rPr>
        <w:t xml:space="preserve">абельный номер </w:t>
      </w:r>
      <w:r w:rsidR="00291F97">
        <w:rPr>
          <w:sz w:val="24"/>
          <w:szCs w:val="24"/>
        </w:rPr>
        <w:t xml:space="preserve">работника </w:t>
      </w:r>
      <w:r w:rsidR="00921EBD">
        <w:rPr>
          <w:sz w:val="24"/>
          <w:szCs w:val="24"/>
        </w:rPr>
        <w:t>РОСПРОФЖЕЛ (при наличии</w:t>
      </w:r>
      <w:r w:rsidR="00921EBD" w:rsidRPr="006A3A8F">
        <w:rPr>
          <w:sz w:val="24"/>
          <w:szCs w:val="24"/>
        </w:rPr>
        <w:t>),</w:t>
      </w:r>
      <w:r w:rsidR="006A3A8F">
        <w:rPr>
          <w:sz w:val="24"/>
          <w:szCs w:val="24"/>
        </w:rPr>
        <w:t xml:space="preserve"> </w:t>
      </w:r>
      <w:r w:rsidR="00FC1C88" w:rsidRPr="006A3A8F">
        <w:rPr>
          <w:sz w:val="24"/>
          <w:szCs w:val="24"/>
        </w:rPr>
        <w:t>АО</w:t>
      </w:r>
      <w:r w:rsidR="0001010D">
        <w:rPr>
          <w:sz w:val="24"/>
          <w:szCs w:val="24"/>
        </w:rPr>
        <w:t> </w:t>
      </w:r>
      <w:r w:rsidR="00FC1C88" w:rsidRPr="006A3A8F">
        <w:rPr>
          <w:sz w:val="24"/>
          <w:szCs w:val="24"/>
        </w:rPr>
        <w:t>«ФПК»</w:t>
      </w:r>
      <w:r w:rsidR="00921EBD" w:rsidRPr="006A3A8F">
        <w:rPr>
          <w:sz w:val="24"/>
          <w:szCs w:val="24"/>
        </w:rPr>
        <w:t xml:space="preserve"> номер лицевого счета ЕРНП (при наличии), номер студенческого билета (при наличии), </w:t>
      </w:r>
      <w:r w:rsidRPr="006A3A8F">
        <w:rPr>
          <w:sz w:val="24"/>
          <w:szCs w:val="24"/>
        </w:rPr>
        <w:t xml:space="preserve">с целью участия в </w:t>
      </w:r>
      <w:r w:rsidR="00A63FE7" w:rsidRPr="006A3A8F">
        <w:rPr>
          <w:sz w:val="24"/>
          <w:szCs w:val="24"/>
        </w:rPr>
        <w:t xml:space="preserve">общесетевом конкурсе </w:t>
      </w:r>
      <w:r w:rsidR="00560C02" w:rsidRPr="006A3A8F">
        <w:rPr>
          <w:sz w:val="24"/>
          <w:szCs w:val="24"/>
        </w:rPr>
        <w:t xml:space="preserve">социальных грантов </w:t>
      </w:r>
      <w:r w:rsidRPr="006A3A8F">
        <w:rPr>
          <w:sz w:val="24"/>
          <w:szCs w:val="24"/>
        </w:rPr>
        <w:t>«Проводники</w:t>
      </w:r>
      <w:r w:rsidRPr="002C70E0">
        <w:rPr>
          <w:sz w:val="24"/>
          <w:szCs w:val="24"/>
        </w:rPr>
        <w:t xml:space="preserve"> хороших дел».</w:t>
      </w:r>
    </w:p>
    <w:p w:rsidR="002C70E0" w:rsidRPr="002C70E0" w:rsidRDefault="002C70E0" w:rsidP="002C70E0">
      <w:pPr>
        <w:spacing w:after="0" w:line="320" w:lineRule="exact"/>
        <w:ind w:left="0" w:firstLine="709"/>
        <w:rPr>
          <w:sz w:val="24"/>
          <w:szCs w:val="24"/>
        </w:rPr>
      </w:pPr>
      <w:r w:rsidRPr="002C70E0">
        <w:rPr>
          <w:sz w:val="24"/>
          <w:szCs w:val="24"/>
        </w:rPr>
        <w:t>С указанной целью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а также передачу указанных персональных данных: фамилия, имя, отчество, ИНН, банковские реквизиты в Банк ВТБ (ПАО) (юридический адрес: 191144, Санкт-Петербург г, пер. Дегтярный, дом 1 1, литер А).</w:t>
      </w:r>
    </w:p>
    <w:p w:rsidR="002C70E0" w:rsidRPr="002C70E0" w:rsidRDefault="002C70E0" w:rsidP="002C70E0">
      <w:pPr>
        <w:spacing w:after="0" w:line="320" w:lineRule="exact"/>
        <w:ind w:left="0" w:firstLine="709"/>
        <w:rPr>
          <w:sz w:val="24"/>
          <w:szCs w:val="24"/>
        </w:rPr>
      </w:pPr>
      <w:r w:rsidRPr="002C70E0">
        <w:rPr>
          <w:sz w:val="24"/>
          <w:szCs w:val="24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2C70E0" w:rsidRPr="002C70E0" w:rsidRDefault="002C70E0" w:rsidP="002C70E0">
      <w:pPr>
        <w:spacing w:after="0" w:line="320" w:lineRule="exact"/>
        <w:ind w:left="0" w:firstLine="709"/>
        <w:rPr>
          <w:sz w:val="24"/>
          <w:szCs w:val="24"/>
        </w:rPr>
      </w:pPr>
      <w:r w:rsidRPr="002C70E0">
        <w:rPr>
          <w:sz w:val="24"/>
          <w:szCs w:val="24"/>
        </w:rPr>
        <w:t>Я ознакомлен(а) с тем, что:</w:t>
      </w:r>
    </w:p>
    <w:p w:rsidR="002C70E0" w:rsidRPr="002C70E0" w:rsidRDefault="002C70E0" w:rsidP="002C70E0">
      <w:pPr>
        <w:spacing w:after="0" w:line="320" w:lineRule="exact"/>
        <w:ind w:left="0" w:firstLine="709"/>
        <w:rPr>
          <w:sz w:val="24"/>
          <w:szCs w:val="24"/>
        </w:rPr>
      </w:pPr>
      <w:r w:rsidRPr="002C70E0">
        <w:rPr>
          <w:sz w:val="24"/>
          <w:szCs w:val="24"/>
        </w:rPr>
        <w:t>согласие на обработку персональных данных действует с даты его подписания</w:t>
      </w:r>
      <w:r w:rsidR="00560C02">
        <w:rPr>
          <w:sz w:val="24"/>
          <w:szCs w:val="24"/>
        </w:rPr>
        <w:t xml:space="preserve"> _______________________________________________________________________________;</w:t>
      </w:r>
    </w:p>
    <w:p w:rsidR="00560C02" w:rsidRPr="00560C02" w:rsidRDefault="002C70E0" w:rsidP="00560C02">
      <w:pPr>
        <w:spacing w:after="0" w:line="320" w:lineRule="exact"/>
        <w:ind w:left="0" w:firstLine="0"/>
        <w:rPr>
          <w:i/>
          <w:sz w:val="24"/>
          <w:szCs w:val="24"/>
        </w:rPr>
      </w:pPr>
      <w:r w:rsidRPr="00560C02">
        <w:rPr>
          <w:i/>
          <w:sz w:val="24"/>
          <w:szCs w:val="24"/>
        </w:rPr>
        <w:t xml:space="preserve">(до достижения целей обработки персональных данных либо указать срок действия </w:t>
      </w:r>
      <w:r w:rsidR="00560C02" w:rsidRPr="00560C02">
        <w:rPr>
          <w:i/>
          <w:sz w:val="24"/>
          <w:szCs w:val="24"/>
        </w:rPr>
        <w:t>согласия)</w:t>
      </w:r>
    </w:p>
    <w:p w:rsidR="002C70E0" w:rsidRDefault="00560C02" w:rsidP="00222D52">
      <w:pPr>
        <w:spacing w:after="240" w:line="320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C70E0" w:rsidRPr="002C70E0">
        <w:rPr>
          <w:sz w:val="24"/>
          <w:szCs w:val="24"/>
        </w:rPr>
        <w:t>согласие на обработку персональных данных может быть отозвано путем подачи письменного заявления.</w:t>
      </w:r>
    </w:p>
    <w:p w:rsidR="000A3515" w:rsidRPr="002C70E0" w:rsidRDefault="000A3515" w:rsidP="000A3515">
      <w:pPr>
        <w:spacing w:after="0" w:line="320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«____» ___________ 20___ г.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3D1F42" w:rsidRPr="000A3515" w:rsidRDefault="000A3515" w:rsidP="000A3515">
      <w:pPr>
        <w:tabs>
          <w:tab w:val="left" w:pos="3641"/>
          <w:tab w:val="center" w:pos="5002"/>
          <w:tab w:val="center" w:pos="7728"/>
        </w:tabs>
        <w:spacing w:after="0" w:line="320" w:lineRule="exact"/>
        <w:ind w:left="0" w:firstLine="709"/>
        <w:jc w:val="left"/>
        <w:rPr>
          <w:i/>
          <w:sz w:val="20"/>
          <w:szCs w:val="24"/>
        </w:rPr>
      </w:pPr>
      <w:r w:rsidRPr="000A3515">
        <w:rPr>
          <w:i/>
          <w:sz w:val="20"/>
          <w:szCs w:val="24"/>
        </w:rPr>
        <w:t>(Дата)</w:t>
      </w:r>
      <w:r>
        <w:rPr>
          <w:i/>
          <w:sz w:val="20"/>
          <w:szCs w:val="24"/>
        </w:rPr>
        <w:tab/>
      </w:r>
      <w:r w:rsidR="002C70E0" w:rsidRPr="000A3515">
        <w:rPr>
          <w:i/>
          <w:sz w:val="20"/>
          <w:szCs w:val="24"/>
        </w:rPr>
        <w:t>(</w:t>
      </w:r>
      <w:r w:rsidRPr="000A3515">
        <w:rPr>
          <w:i/>
          <w:sz w:val="20"/>
          <w:szCs w:val="24"/>
        </w:rPr>
        <w:t>П</w:t>
      </w:r>
      <w:r w:rsidR="002C70E0" w:rsidRPr="000A3515">
        <w:rPr>
          <w:i/>
          <w:sz w:val="20"/>
          <w:szCs w:val="24"/>
        </w:rPr>
        <w:t>одпись)</w:t>
      </w:r>
      <w:r>
        <w:rPr>
          <w:i/>
          <w:sz w:val="20"/>
          <w:szCs w:val="24"/>
        </w:rPr>
        <w:tab/>
      </w:r>
      <w:r w:rsidR="002C70E0" w:rsidRPr="000A3515">
        <w:rPr>
          <w:i/>
          <w:sz w:val="20"/>
          <w:szCs w:val="24"/>
        </w:rPr>
        <w:tab/>
        <w:t>(</w:t>
      </w:r>
      <w:r w:rsidRPr="000A3515">
        <w:rPr>
          <w:i/>
          <w:sz w:val="20"/>
          <w:szCs w:val="24"/>
        </w:rPr>
        <w:t>Р</w:t>
      </w:r>
      <w:r w:rsidR="002C70E0" w:rsidRPr="000A3515">
        <w:rPr>
          <w:i/>
          <w:sz w:val="20"/>
          <w:szCs w:val="24"/>
        </w:rPr>
        <w:t>асшифровка подписи)</w:t>
      </w:r>
    </w:p>
    <w:sectPr w:rsidR="003D1F42" w:rsidRPr="000A3515" w:rsidSect="0001010D">
      <w:headerReference w:type="even" r:id="rId6"/>
      <w:headerReference w:type="default" r:id="rId7"/>
      <w:headerReference w:type="first" r:id="rId8"/>
      <w:pgSz w:w="11904" w:h="16834"/>
      <w:pgMar w:top="481" w:right="869" w:bottom="1354" w:left="1382" w:header="567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7B" w:rsidRDefault="00BA637B" w:rsidP="002C70E0">
      <w:pPr>
        <w:spacing w:after="0" w:line="240" w:lineRule="auto"/>
      </w:pPr>
      <w:r>
        <w:separator/>
      </w:r>
    </w:p>
  </w:endnote>
  <w:endnote w:type="continuationSeparator" w:id="0">
    <w:p w:rsidR="00BA637B" w:rsidRDefault="00BA637B" w:rsidP="002C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7B" w:rsidRDefault="00BA637B" w:rsidP="002C70E0">
      <w:pPr>
        <w:spacing w:after="0" w:line="240" w:lineRule="auto"/>
      </w:pPr>
      <w:r>
        <w:separator/>
      </w:r>
    </w:p>
  </w:footnote>
  <w:footnote w:type="continuationSeparator" w:id="0">
    <w:p w:rsidR="00BA637B" w:rsidRDefault="00BA637B" w:rsidP="002C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4E" w:rsidRDefault="002D5B0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9078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010D" w:rsidRPr="00836A31" w:rsidRDefault="002D5B01" w:rsidP="00836A31">
        <w:pPr>
          <w:pStyle w:val="ae"/>
          <w:spacing w:line="240" w:lineRule="exact"/>
          <w:ind w:left="323" w:firstLine="703"/>
          <w:jc w:val="center"/>
          <w:rPr>
            <w:sz w:val="24"/>
            <w:szCs w:val="24"/>
          </w:rPr>
        </w:pPr>
      </w:p>
    </w:sdtContent>
  </w:sdt>
  <w:p w:rsidR="00836A31" w:rsidRPr="00836A31" w:rsidRDefault="00836A31" w:rsidP="00836A31">
    <w:pPr>
      <w:pStyle w:val="ae"/>
      <w:spacing w:line="240" w:lineRule="exact"/>
      <w:ind w:left="323" w:firstLine="70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84E" w:rsidRDefault="002D5B01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D1"/>
    <w:rsid w:val="0001010D"/>
    <w:rsid w:val="00063BD1"/>
    <w:rsid w:val="00064011"/>
    <w:rsid w:val="0007142E"/>
    <w:rsid w:val="000A3515"/>
    <w:rsid w:val="000C06B8"/>
    <w:rsid w:val="0017661E"/>
    <w:rsid w:val="001B24D1"/>
    <w:rsid w:val="00222D52"/>
    <w:rsid w:val="00291F97"/>
    <w:rsid w:val="002C70E0"/>
    <w:rsid w:val="002D5B01"/>
    <w:rsid w:val="00337FEF"/>
    <w:rsid w:val="003C0E54"/>
    <w:rsid w:val="003D1F42"/>
    <w:rsid w:val="003E58FF"/>
    <w:rsid w:val="003E62A6"/>
    <w:rsid w:val="004A4246"/>
    <w:rsid w:val="004B5449"/>
    <w:rsid w:val="005025D1"/>
    <w:rsid w:val="005531C0"/>
    <w:rsid w:val="00560C02"/>
    <w:rsid w:val="0057339B"/>
    <w:rsid w:val="00634EE4"/>
    <w:rsid w:val="006A3A8F"/>
    <w:rsid w:val="007022FD"/>
    <w:rsid w:val="00731BC9"/>
    <w:rsid w:val="007672BC"/>
    <w:rsid w:val="007C4990"/>
    <w:rsid w:val="008254E2"/>
    <w:rsid w:val="00836A31"/>
    <w:rsid w:val="00846E86"/>
    <w:rsid w:val="00921EBD"/>
    <w:rsid w:val="009A05FC"/>
    <w:rsid w:val="00A63FE7"/>
    <w:rsid w:val="00AA3A0D"/>
    <w:rsid w:val="00AE70E1"/>
    <w:rsid w:val="00BA637B"/>
    <w:rsid w:val="00BF1F2E"/>
    <w:rsid w:val="00D30975"/>
    <w:rsid w:val="00D539B8"/>
    <w:rsid w:val="00E05C1E"/>
    <w:rsid w:val="00F54C4D"/>
    <w:rsid w:val="00FC1C88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6860939-3C61-4DAA-8098-8006F2EC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0"/>
    <w:pPr>
      <w:spacing w:after="5" w:line="271" w:lineRule="auto"/>
      <w:ind w:left="326" w:firstLine="705"/>
      <w:jc w:val="both"/>
    </w:pPr>
    <w:rPr>
      <w:rFonts w:ascii="Times New Roman" w:eastAsia="Times New Roman" w:hAnsi="Times New Roman"/>
      <w:color w:val="000000"/>
      <w:sz w:val="28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7339B"/>
    <w:pPr>
      <w:keepNext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color w:val="auto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339B"/>
    <w:pPr>
      <w:keepNext/>
      <w:keepLines/>
      <w:spacing w:before="360" w:after="200" w:line="240" w:lineRule="auto"/>
      <w:ind w:left="0" w:firstLine="0"/>
      <w:jc w:val="left"/>
      <w:outlineLvl w:val="1"/>
    </w:pPr>
    <w:rPr>
      <w:rFonts w:ascii="Arial" w:eastAsia="Arial" w:hAnsi="Arial" w:cs="Arial"/>
      <w:color w:val="auto"/>
      <w:sz w:val="34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2"/>
    </w:pPr>
    <w:rPr>
      <w:rFonts w:ascii="Arial" w:eastAsia="Arial" w:hAnsi="Arial" w:cs="Arial"/>
      <w:color w:val="auto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4"/>
    </w:pPr>
    <w:rPr>
      <w:rFonts w:ascii="Arial" w:eastAsia="Arial" w:hAnsi="Arial" w:cs="Arial"/>
      <w:b/>
      <w:bCs/>
      <w:color w:val="auto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5"/>
    </w:pPr>
    <w:rPr>
      <w:rFonts w:ascii="Arial" w:eastAsia="Arial" w:hAnsi="Arial" w:cs="Arial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6"/>
    </w:pPr>
    <w:rPr>
      <w:rFonts w:ascii="Arial" w:eastAsia="Arial" w:hAnsi="Arial" w:cs="Arial"/>
      <w:b/>
      <w:bCs/>
      <w:i/>
      <w:iCs/>
      <w:color w:val="auto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57339B"/>
    <w:pPr>
      <w:spacing w:before="240" w:after="60" w:line="240" w:lineRule="auto"/>
      <w:ind w:left="0" w:firstLine="0"/>
      <w:jc w:val="left"/>
      <w:outlineLvl w:val="7"/>
    </w:pPr>
    <w:rPr>
      <w:i/>
      <w:iCs/>
      <w:color w:val="auto"/>
      <w:sz w:val="20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7339B"/>
    <w:pPr>
      <w:keepNext/>
      <w:keepLines/>
      <w:spacing w:before="320" w:after="200" w:line="240" w:lineRule="auto"/>
      <w:ind w:left="0" w:firstLine="0"/>
      <w:jc w:val="left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39B"/>
    <w:rPr>
      <w:rFonts w:ascii="Arial" w:eastAsia="Times New Roman" w:hAnsi="Arial" w:cs="Arial"/>
      <w:b/>
      <w:bCs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rsid w:val="0057339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7339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7339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339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339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33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sid w:val="0057339B"/>
    <w:rPr>
      <w:rFonts w:ascii="Times New Roman" w:eastAsia="Times New Roman" w:hAnsi="Times New Roman"/>
      <w:i/>
      <w:iCs/>
      <w:lang w:val="en-GB"/>
    </w:rPr>
  </w:style>
  <w:style w:type="character" w:customStyle="1" w:styleId="90">
    <w:name w:val="Заголовок 9 Знак"/>
    <w:basedOn w:val="a0"/>
    <w:link w:val="9"/>
    <w:uiPriority w:val="9"/>
    <w:rsid w:val="0057339B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7339B"/>
    <w:pPr>
      <w:spacing w:after="0" w:line="276" w:lineRule="auto"/>
      <w:ind w:left="0" w:firstLine="0"/>
      <w:jc w:val="left"/>
    </w:pPr>
    <w:rPr>
      <w:b/>
      <w:bCs/>
      <w:color w:val="5B9BD5" w:themeColor="accent1"/>
      <w:sz w:val="18"/>
      <w:szCs w:val="18"/>
      <w:lang w:val="en-GB" w:eastAsia="en-US"/>
    </w:rPr>
  </w:style>
  <w:style w:type="paragraph" w:styleId="a4">
    <w:name w:val="Title"/>
    <w:basedOn w:val="a"/>
    <w:next w:val="a"/>
    <w:link w:val="a5"/>
    <w:qFormat/>
    <w:rsid w:val="0057339B"/>
    <w:pPr>
      <w:spacing w:before="300" w:after="200" w:line="240" w:lineRule="auto"/>
      <w:ind w:left="0" w:firstLine="0"/>
      <w:contextualSpacing/>
      <w:jc w:val="left"/>
    </w:pPr>
    <w:rPr>
      <w:rFonts w:ascii="Calibri" w:eastAsia="Calibri" w:hAnsi="Calibri"/>
      <w:color w:val="auto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rsid w:val="0057339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7339B"/>
    <w:pPr>
      <w:spacing w:before="200" w:after="200" w:line="240" w:lineRule="auto"/>
      <w:ind w:left="0" w:firstLine="0"/>
      <w:jc w:val="left"/>
    </w:pPr>
    <w:rPr>
      <w:rFonts w:ascii="Calibri" w:eastAsia="Calibri" w:hAnsi="Calibri"/>
      <w:color w:val="auto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7339B"/>
    <w:rPr>
      <w:sz w:val="24"/>
      <w:szCs w:val="24"/>
    </w:rPr>
  </w:style>
  <w:style w:type="character" w:styleId="a8">
    <w:name w:val="Strong"/>
    <w:basedOn w:val="a0"/>
    <w:uiPriority w:val="22"/>
    <w:qFormat/>
    <w:rsid w:val="0057339B"/>
    <w:rPr>
      <w:b/>
      <w:bCs/>
    </w:rPr>
  </w:style>
  <w:style w:type="character" w:styleId="a9">
    <w:name w:val="Emphasis"/>
    <w:basedOn w:val="a0"/>
    <w:qFormat/>
    <w:rsid w:val="0057339B"/>
    <w:rPr>
      <w:i/>
      <w:iCs/>
    </w:rPr>
  </w:style>
  <w:style w:type="paragraph" w:styleId="aa">
    <w:name w:val="No Spacing"/>
    <w:uiPriority w:val="1"/>
    <w:qFormat/>
    <w:rsid w:val="0057339B"/>
    <w:rPr>
      <w:rFonts w:cs="Calibri"/>
      <w:sz w:val="22"/>
      <w:szCs w:val="22"/>
      <w:lang w:eastAsia="zh-CN"/>
    </w:rPr>
  </w:style>
  <w:style w:type="paragraph" w:styleId="ab">
    <w:name w:val="List Paragraph"/>
    <w:basedOn w:val="a"/>
    <w:uiPriority w:val="1"/>
    <w:qFormat/>
    <w:rsid w:val="005733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7339B"/>
    <w:pPr>
      <w:spacing w:after="0" w:line="240" w:lineRule="auto"/>
      <w:ind w:left="720" w:right="720" w:firstLine="0"/>
      <w:jc w:val="left"/>
    </w:pPr>
    <w:rPr>
      <w:rFonts w:ascii="Calibri" w:eastAsia="Calibri" w:hAnsi="Calibri"/>
      <w:i/>
      <w:color w:val="auto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57339B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5733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 w:firstLine="0"/>
      <w:jc w:val="left"/>
    </w:pPr>
    <w:rPr>
      <w:rFonts w:ascii="Calibri" w:eastAsia="Calibri" w:hAnsi="Calibri"/>
      <w:i/>
      <w:color w:val="auto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57339B"/>
    <w:rPr>
      <w:i/>
      <w:shd w:val="clear" w:color="auto" w:fill="F2F2F2"/>
    </w:rPr>
  </w:style>
  <w:style w:type="paragraph" w:styleId="ae">
    <w:name w:val="header"/>
    <w:basedOn w:val="a"/>
    <w:link w:val="af"/>
    <w:uiPriority w:val="99"/>
    <w:unhideWhenUsed/>
    <w:rsid w:val="002C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C70E0"/>
    <w:rPr>
      <w:rFonts w:ascii="Times New Roman" w:eastAsia="Times New Roman" w:hAnsi="Times New Roman"/>
      <w:color w:val="000000"/>
      <w:sz w:val="28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2C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C70E0"/>
    <w:rPr>
      <w:rFonts w:ascii="Times New Roman" w:eastAsia="Times New Roman" w:hAnsi="Times New Roman"/>
      <w:color w:val="000000"/>
      <w:sz w:val="28"/>
      <w:szCs w:val="2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3F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Гладышенко Юрий Анатольевич</dc:creator>
  <cp:lastModifiedBy>Абдуллин Ильяс Халитович</cp:lastModifiedBy>
  <cp:revision>2</cp:revision>
  <dcterms:created xsi:type="dcterms:W3CDTF">2025-02-12T05:27:00Z</dcterms:created>
  <dcterms:modified xsi:type="dcterms:W3CDTF">2025-02-12T05:27:00Z</dcterms:modified>
</cp:coreProperties>
</file>